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352" w:rsidRPr="00B8024D" w:rsidRDefault="001B7352" w:rsidP="001B73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8024D">
        <w:rPr>
          <w:rFonts w:ascii="Arial" w:hAnsi="Arial" w:cs="Arial"/>
          <w:sz w:val="24"/>
          <w:szCs w:val="24"/>
        </w:rPr>
        <w:t>ПОЯСНИТЕЛЬНАЯ ЗАПИСКА</w:t>
      </w:r>
    </w:p>
    <w:p w:rsidR="001B7352" w:rsidRPr="00B8024D" w:rsidRDefault="001B7352" w:rsidP="001B73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8024D">
        <w:rPr>
          <w:rFonts w:ascii="Arial" w:hAnsi="Arial" w:cs="Arial"/>
          <w:sz w:val="24"/>
          <w:szCs w:val="24"/>
        </w:rPr>
        <w:t>К ГОДОВОМУ ОТЧЕТУ ОБ ИСПОЛНЕНИИ МЕРОПРИЯТИЙ</w:t>
      </w:r>
    </w:p>
    <w:p w:rsidR="001B7352" w:rsidRPr="00B8024D" w:rsidRDefault="001B7352" w:rsidP="001B73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8024D">
        <w:rPr>
          <w:rFonts w:ascii="Arial" w:hAnsi="Arial" w:cs="Arial"/>
          <w:sz w:val="24"/>
          <w:szCs w:val="24"/>
        </w:rPr>
        <w:t>МУНИЦИПАЛЬНОЙ ПРОГРАММЫ</w:t>
      </w:r>
    </w:p>
    <w:p w:rsidR="001B7352" w:rsidRDefault="001B7352" w:rsidP="001B73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C0D9C" w:rsidRPr="00232ED7" w:rsidRDefault="00901D64" w:rsidP="00232ED7">
      <w:pPr>
        <w:pStyle w:val="a4"/>
        <w:numPr>
          <w:ilvl w:val="0"/>
          <w:numId w:val="2"/>
        </w:numPr>
        <w:spacing w:after="0"/>
        <w:ind w:right="141"/>
        <w:jc w:val="both"/>
        <w:rPr>
          <w:rFonts w:ascii="Times New Roman" w:hAnsi="Times New Roman"/>
          <w:sz w:val="24"/>
          <w:szCs w:val="24"/>
        </w:rPr>
      </w:pPr>
      <w:r w:rsidRPr="00232ED7">
        <w:rPr>
          <w:rFonts w:ascii="Times New Roman" w:hAnsi="Times New Roman"/>
          <w:sz w:val="24"/>
          <w:szCs w:val="24"/>
        </w:rPr>
        <w:t>Профилактика правонарушений и социального сиротства на 20</w:t>
      </w:r>
      <w:r w:rsidR="004450E8" w:rsidRPr="00232ED7">
        <w:rPr>
          <w:rFonts w:ascii="Times New Roman" w:hAnsi="Times New Roman"/>
          <w:sz w:val="24"/>
          <w:szCs w:val="24"/>
        </w:rPr>
        <w:t>24</w:t>
      </w:r>
      <w:r w:rsidRPr="00232ED7">
        <w:rPr>
          <w:rFonts w:ascii="Times New Roman" w:hAnsi="Times New Roman"/>
          <w:sz w:val="24"/>
          <w:szCs w:val="24"/>
        </w:rPr>
        <w:t>-20</w:t>
      </w:r>
      <w:r w:rsidR="004450E8" w:rsidRPr="00232ED7">
        <w:rPr>
          <w:rFonts w:ascii="Times New Roman" w:hAnsi="Times New Roman"/>
          <w:sz w:val="24"/>
          <w:szCs w:val="24"/>
        </w:rPr>
        <w:t>30</w:t>
      </w:r>
      <w:r w:rsidRPr="00232ED7">
        <w:rPr>
          <w:rFonts w:ascii="Times New Roman" w:hAnsi="Times New Roman"/>
          <w:sz w:val="24"/>
          <w:szCs w:val="24"/>
        </w:rPr>
        <w:t xml:space="preserve"> годы, утвержденная  постановлением мэра МО «Баяндаевский район» от </w:t>
      </w:r>
      <w:r w:rsidR="000C0D9C" w:rsidRPr="00232ED7">
        <w:rPr>
          <w:rFonts w:ascii="Times New Roman" w:hAnsi="Times New Roman"/>
          <w:sz w:val="24"/>
          <w:szCs w:val="24"/>
        </w:rPr>
        <w:t>27.12.2023г</w:t>
      </w:r>
      <w:r w:rsidR="000C0D9C" w:rsidRPr="000C0D9C">
        <w:t xml:space="preserve"> </w:t>
      </w:r>
      <w:r w:rsidR="00232ED7" w:rsidRPr="00232ED7">
        <w:rPr>
          <w:rFonts w:ascii="Times New Roman" w:hAnsi="Times New Roman"/>
          <w:sz w:val="24"/>
          <w:szCs w:val="24"/>
        </w:rPr>
        <w:t>N 255п/23(внес</w:t>
      </w:r>
      <w:proofErr w:type="gramStart"/>
      <w:r w:rsidR="00232ED7" w:rsidRPr="00232ED7">
        <w:rPr>
          <w:rFonts w:ascii="Times New Roman" w:hAnsi="Times New Roman"/>
          <w:sz w:val="24"/>
          <w:szCs w:val="24"/>
        </w:rPr>
        <w:t>.</w:t>
      </w:r>
      <w:proofErr w:type="gramEnd"/>
      <w:r w:rsidR="00232ED7" w:rsidRPr="00232ED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32ED7" w:rsidRPr="00232ED7">
        <w:rPr>
          <w:rFonts w:ascii="Times New Roman" w:hAnsi="Times New Roman"/>
          <w:sz w:val="24"/>
          <w:szCs w:val="24"/>
        </w:rPr>
        <w:t>и</w:t>
      </w:r>
      <w:proofErr w:type="gramEnd"/>
      <w:r w:rsidR="00232ED7" w:rsidRPr="00232ED7">
        <w:rPr>
          <w:rFonts w:ascii="Times New Roman" w:hAnsi="Times New Roman"/>
          <w:sz w:val="24"/>
          <w:szCs w:val="24"/>
        </w:rPr>
        <w:t xml:space="preserve">зм. от </w:t>
      </w:r>
      <w:r w:rsidR="00232ED7" w:rsidRPr="00232ED7">
        <w:rPr>
          <w:rFonts w:ascii="Times New Roman" w:hAnsi="Times New Roman"/>
          <w:sz w:val="24"/>
          <w:szCs w:val="24"/>
        </w:rPr>
        <w:t>13.05.2024г</w:t>
      </w:r>
      <w:r w:rsidR="00232ED7" w:rsidRPr="00232ED7">
        <w:rPr>
          <w:rFonts w:ascii="Times New Roman" w:hAnsi="Times New Roman"/>
          <w:sz w:val="24"/>
          <w:szCs w:val="24"/>
        </w:rPr>
        <w:t xml:space="preserve">. </w:t>
      </w:r>
      <w:r w:rsidR="00232ED7" w:rsidRPr="00232ED7">
        <w:rPr>
          <w:rFonts w:ascii="Times New Roman" w:hAnsi="Times New Roman"/>
          <w:sz w:val="24"/>
          <w:szCs w:val="24"/>
        </w:rPr>
        <w:t>N 91п/24</w:t>
      </w:r>
      <w:r w:rsidR="00232ED7" w:rsidRPr="00232ED7">
        <w:rPr>
          <w:rFonts w:ascii="Times New Roman" w:hAnsi="Times New Roman"/>
          <w:sz w:val="24"/>
          <w:szCs w:val="24"/>
        </w:rPr>
        <w:t xml:space="preserve">, </w:t>
      </w:r>
      <w:r w:rsidR="00232ED7" w:rsidRPr="00232ED7">
        <w:rPr>
          <w:rFonts w:ascii="Times New Roman" w:hAnsi="Times New Roman"/>
          <w:sz w:val="24"/>
          <w:szCs w:val="24"/>
        </w:rPr>
        <w:t>22.01.2025г</w:t>
      </w:r>
      <w:r w:rsidR="00232ED7">
        <w:rPr>
          <w:rFonts w:ascii="Times New Roman" w:hAnsi="Times New Roman"/>
          <w:sz w:val="24"/>
          <w:szCs w:val="24"/>
        </w:rPr>
        <w:t xml:space="preserve">. № </w:t>
      </w:r>
      <w:r w:rsidR="00232ED7" w:rsidRPr="00232ED7">
        <w:rPr>
          <w:rFonts w:ascii="Times New Roman" w:hAnsi="Times New Roman"/>
          <w:sz w:val="24"/>
          <w:szCs w:val="24"/>
        </w:rPr>
        <w:t>6п/25</w:t>
      </w:r>
      <w:r w:rsidR="00232ED7">
        <w:rPr>
          <w:rFonts w:ascii="Times New Roman" w:hAnsi="Times New Roman"/>
          <w:sz w:val="24"/>
          <w:szCs w:val="24"/>
        </w:rPr>
        <w:t>.</w:t>
      </w:r>
    </w:p>
    <w:p w:rsidR="006C36FB" w:rsidRPr="00232ED7" w:rsidRDefault="00232ED7" w:rsidP="00232ED7">
      <w:pPr>
        <w:spacing w:after="0"/>
        <w:ind w:left="360" w:right="141" w:firstLine="348"/>
        <w:jc w:val="both"/>
        <w:rPr>
          <w:rFonts w:ascii="Times New Roman" w:hAnsi="Times New Roman"/>
          <w:sz w:val="24"/>
          <w:szCs w:val="24"/>
        </w:rPr>
      </w:pPr>
      <w:proofErr w:type="gramStart"/>
      <w:r w:rsidRPr="00232ED7">
        <w:rPr>
          <w:rFonts w:ascii="Times New Roman" w:hAnsi="Times New Roman"/>
          <w:sz w:val="24"/>
          <w:szCs w:val="24"/>
        </w:rPr>
        <w:t xml:space="preserve">В </w:t>
      </w:r>
      <w:r w:rsidR="006C36FB" w:rsidRPr="00232ED7">
        <w:rPr>
          <w:rFonts w:ascii="Times New Roman" w:hAnsi="Times New Roman"/>
          <w:sz w:val="24"/>
          <w:szCs w:val="24"/>
        </w:rPr>
        <w:t>соответствии с законами Иркутской области №107-ОЗ от 12.11.2007 года «Об административной ответственности за отдельные правонарушения в сфере охраны общественного порядка в Иркутской области», № 173-ОЗ от 30.12.2014 года «Об отдельных вопросах регулирования административной ответственности в области благоустройства территорий муниципальных образований Иркутской области» в административную комиссию при администрации МО «Баяндаевский район» в 202</w:t>
      </w:r>
      <w:r w:rsidR="004450E8" w:rsidRPr="00232ED7">
        <w:rPr>
          <w:rFonts w:ascii="Times New Roman" w:hAnsi="Times New Roman"/>
          <w:sz w:val="24"/>
          <w:szCs w:val="24"/>
        </w:rPr>
        <w:t>4</w:t>
      </w:r>
      <w:r w:rsidR="006C36FB" w:rsidRPr="00232ED7">
        <w:rPr>
          <w:rFonts w:ascii="Times New Roman" w:hAnsi="Times New Roman"/>
          <w:sz w:val="24"/>
          <w:szCs w:val="24"/>
        </w:rPr>
        <w:t xml:space="preserve"> году поступило </w:t>
      </w:r>
      <w:r w:rsidR="004450E8" w:rsidRPr="00232ED7">
        <w:rPr>
          <w:rFonts w:ascii="Times New Roman" w:hAnsi="Times New Roman"/>
          <w:sz w:val="24"/>
          <w:szCs w:val="24"/>
        </w:rPr>
        <w:t>65</w:t>
      </w:r>
      <w:r w:rsidR="006C36FB" w:rsidRPr="00232ED7">
        <w:rPr>
          <w:rFonts w:ascii="Times New Roman" w:hAnsi="Times New Roman"/>
          <w:sz w:val="24"/>
          <w:szCs w:val="24"/>
        </w:rPr>
        <w:t xml:space="preserve"> административных протоколов, из них:</w:t>
      </w:r>
      <w:proofErr w:type="gramEnd"/>
    </w:p>
    <w:p w:rsidR="006C36FB" w:rsidRPr="004F3F5A" w:rsidRDefault="006C36FB" w:rsidP="006C36FB">
      <w:pPr>
        <w:spacing w:after="0"/>
        <w:ind w:right="141"/>
        <w:jc w:val="both"/>
        <w:rPr>
          <w:rFonts w:ascii="Times New Roman" w:hAnsi="Times New Roman"/>
          <w:sz w:val="24"/>
          <w:szCs w:val="24"/>
        </w:rPr>
      </w:pPr>
      <w:r w:rsidRPr="004F3F5A">
        <w:rPr>
          <w:rFonts w:ascii="Times New Roman" w:hAnsi="Times New Roman"/>
          <w:sz w:val="24"/>
          <w:szCs w:val="24"/>
        </w:rPr>
        <w:t xml:space="preserve">- </w:t>
      </w:r>
      <w:r w:rsidR="004450E8">
        <w:rPr>
          <w:rFonts w:ascii="Times New Roman" w:hAnsi="Times New Roman"/>
          <w:sz w:val="24"/>
          <w:szCs w:val="24"/>
        </w:rPr>
        <w:t>41</w:t>
      </w:r>
      <w:r w:rsidRPr="004F3F5A">
        <w:rPr>
          <w:rFonts w:ascii="Times New Roman" w:hAnsi="Times New Roman"/>
          <w:sz w:val="24"/>
          <w:szCs w:val="24"/>
        </w:rPr>
        <w:t xml:space="preserve"> субъектам назначены  наказания в виде административного штрафа на общую сумму в размере </w:t>
      </w:r>
      <w:r w:rsidR="004450E8">
        <w:rPr>
          <w:rFonts w:ascii="Times New Roman" w:hAnsi="Times New Roman"/>
          <w:sz w:val="24"/>
          <w:szCs w:val="24"/>
        </w:rPr>
        <w:t>32</w:t>
      </w:r>
      <w:r w:rsidR="0096583B">
        <w:rPr>
          <w:rFonts w:ascii="Times New Roman" w:hAnsi="Times New Roman"/>
          <w:sz w:val="24"/>
          <w:szCs w:val="24"/>
        </w:rPr>
        <w:t xml:space="preserve"> </w:t>
      </w:r>
      <w:r w:rsidRPr="004F3F5A">
        <w:rPr>
          <w:rFonts w:ascii="Times New Roman" w:hAnsi="Times New Roman"/>
          <w:sz w:val="24"/>
          <w:szCs w:val="24"/>
        </w:rPr>
        <w:t>тыс. руб. (ни один штраф не обжалован);</w:t>
      </w:r>
    </w:p>
    <w:p w:rsidR="006C36FB" w:rsidRPr="004F3F5A" w:rsidRDefault="006C36FB" w:rsidP="006C36FB">
      <w:pPr>
        <w:spacing w:after="0"/>
        <w:ind w:right="141"/>
        <w:jc w:val="both"/>
        <w:rPr>
          <w:rFonts w:ascii="Times New Roman" w:hAnsi="Times New Roman"/>
          <w:sz w:val="24"/>
          <w:szCs w:val="24"/>
        </w:rPr>
      </w:pPr>
      <w:r w:rsidRPr="004F3F5A">
        <w:rPr>
          <w:rFonts w:ascii="Times New Roman" w:hAnsi="Times New Roman"/>
          <w:sz w:val="24"/>
          <w:szCs w:val="24"/>
        </w:rPr>
        <w:t xml:space="preserve">- </w:t>
      </w:r>
      <w:r w:rsidR="004450E8">
        <w:rPr>
          <w:rFonts w:ascii="Times New Roman" w:hAnsi="Times New Roman"/>
          <w:sz w:val="24"/>
          <w:szCs w:val="24"/>
        </w:rPr>
        <w:t>22</w:t>
      </w:r>
      <w:r w:rsidRPr="004F3F5A">
        <w:rPr>
          <w:rFonts w:ascii="Times New Roman" w:hAnsi="Times New Roman"/>
          <w:sz w:val="24"/>
          <w:szCs w:val="24"/>
        </w:rPr>
        <w:t xml:space="preserve"> субъектам было вынесено предупреждение; </w:t>
      </w:r>
    </w:p>
    <w:p w:rsidR="006C36FB" w:rsidRDefault="006C36FB" w:rsidP="004F3F5A">
      <w:pPr>
        <w:spacing w:after="0"/>
        <w:ind w:right="141"/>
        <w:jc w:val="both"/>
        <w:rPr>
          <w:rFonts w:ascii="Times New Roman" w:hAnsi="Times New Roman"/>
          <w:sz w:val="24"/>
          <w:szCs w:val="24"/>
        </w:rPr>
      </w:pPr>
      <w:r w:rsidRPr="004F3F5A">
        <w:rPr>
          <w:rFonts w:ascii="Times New Roman" w:hAnsi="Times New Roman"/>
          <w:sz w:val="24"/>
          <w:szCs w:val="24"/>
        </w:rPr>
        <w:t xml:space="preserve"> - </w:t>
      </w:r>
      <w:r w:rsidR="004450E8">
        <w:rPr>
          <w:rFonts w:ascii="Times New Roman" w:hAnsi="Times New Roman"/>
          <w:sz w:val="24"/>
          <w:szCs w:val="24"/>
        </w:rPr>
        <w:t>1</w:t>
      </w:r>
      <w:r w:rsidR="0096583B">
        <w:rPr>
          <w:rFonts w:ascii="Times New Roman" w:hAnsi="Times New Roman"/>
          <w:sz w:val="24"/>
          <w:szCs w:val="24"/>
        </w:rPr>
        <w:t xml:space="preserve"> </w:t>
      </w:r>
      <w:r w:rsidRPr="004F3F5A">
        <w:rPr>
          <w:rFonts w:ascii="Times New Roman" w:hAnsi="Times New Roman"/>
          <w:sz w:val="24"/>
          <w:szCs w:val="24"/>
        </w:rPr>
        <w:t>материал прекращен в свя</w:t>
      </w:r>
      <w:r w:rsidR="004450E8">
        <w:rPr>
          <w:rFonts w:ascii="Times New Roman" w:hAnsi="Times New Roman"/>
          <w:sz w:val="24"/>
          <w:szCs w:val="24"/>
        </w:rPr>
        <w:t>зи с истечением сроков давности</w:t>
      </w:r>
    </w:p>
    <w:p w:rsidR="004450E8" w:rsidRPr="004F3F5A" w:rsidRDefault="004450E8" w:rsidP="004F3F5A">
      <w:pPr>
        <w:spacing w:after="0"/>
        <w:ind w:right="141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- 1 материал прекращен в связи со смертью лица.</w:t>
      </w:r>
    </w:p>
    <w:p w:rsidR="004F3F5A" w:rsidRPr="004F3F5A" w:rsidRDefault="004F3F5A" w:rsidP="004F3F5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3F5A">
        <w:rPr>
          <w:rFonts w:ascii="Times New Roman" w:eastAsia="Times New Roman" w:hAnsi="Times New Roman"/>
          <w:sz w:val="24"/>
          <w:szCs w:val="24"/>
          <w:lang w:eastAsia="ru-RU"/>
        </w:rPr>
        <w:t>Согласно муниципальной программе «Профилактика правонарушений и социального сиротства на 20</w:t>
      </w:r>
      <w:r w:rsidR="004450E8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Pr="004F3F5A">
        <w:rPr>
          <w:rFonts w:ascii="Times New Roman" w:eastAsia="Times New Roman" w:hAnsi="Times New Roman"/>
          <w:sz w:val="24"/>
          <w:szCs w:val="24"/>
          <w:lang w:eastAsia="ru-RU"/>
        </w:rPr>
        <w:t>-20</w:t>
      </w:r>
      <w:r w:rsidR="004450E8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4F3F5A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годы», в 202</w:t>
      </w:r>
      <w:r w:rsidR="004450E8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F3F5A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были исполнены следующие мероприятия:</w:t>
      </w:r>
    </w:p>
    <w:p w:rsidR="004F3F5A" w:rsidRPr="004F3F5A" w:rsidRDefault="004450E8" w:rsidP="004F3F5A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50E8">
        <w:rPr>
          <w:rFonts w:ascii="Times New Roman" w:hAnsi="Times New Roman"/>
          <w:sz w:val="24"/>
          <w:szCs w:val="24"/>
        </w:rPr>
        <w:t>Посещение выставки «Семья, Мир, Детство» с несовершеннолетними детьми, состоящими на различных профилактических учетах</w:t>
      </w:r>
      <w:r w:rsidRPr="004450E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F3F5A" w:rsidRPr="004F3F5A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Pr="004450E8">
        <w:rPr>
          <w:rFonts w:ascii="Times New Roman" w:eastAsia="Times New Roman" w:hAnsi="Times New Roman"/>
          <w:b/>
          <w:sz w:val="24"/>
          <w:szCs w:val="24"/>
          <w:lang w:eastAsia="ru-RU"/>
        </w:rPr>
        <w:t>11200</w:t>
      </w:r>
      <w:r w:rsidR="004F3F5A" w:rsidRPr="004F3F5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4F3F5A" w:rsidRPr="004F3F5A">
        <w:rPr>
          <w:rFonts w:ascii="Times New Roman" w:eastAsia="Times New Roman" w:hAnsi="Times New Roman"/>
          <w:sz w:val="24"/>
          <w:szCs w:val="24"/>
          <w:lang w:eastAsia="ru-RU"/>
        </w:rPr>
        <w:t xml:space="preserve">руб. </w:t>
      </w:r>
    </w:p>
    <w:p w:rsidR="004F3F5A" w:rsidRDefault="004F3F5A" w:rsidP="004F3F5A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3F5A">
        <w:rPr>
          <w:rFonts w:ascii="Times New Roman" w:eastAsia="Times New Roman" w:hAnsi="Times New Roman"/>
          <w:sz w:val="24"/>
          <w:szCs w:val="24"/>
          <w:lang w:eastAsia="ru-RU"/>
        </w:rPr>
        <w:t>Проведение рейдов, патрулирование улиц населенных пунктов Баяндаевского района с целью предотвращения безнадзорности, правонарушений несовершеннолетних и выявление неблагополучных семей, находящихся в социально-опасном положении (ГСМ) –</w:t>
      </w:r>
      <w:r w:rsidR="004450E8" w:rsidRPr="004450E8">
        <w:rPr>
          <w:rFonts w:ascii="Times New Roman" w:eastAsia="Times New Roman" w:hAnsi="Times New Roman"/>
          <w:b/>
          <w:sz w:val="24"/>
          <w:szCs w:val="24"/>
          <w:lang w:eastAsia="ru-RU"/>
        </w:rPr>
        <w:t>4100</w:t>
      </w:r>
      <w:r w:rsidRPr="004450E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F3F5A">
        <w:rPr>
          <w:rFonts w:ascii="Times New Roman" w:eastAsia="Times New Roman" w:hAnsi="Times New Roman"/>
          <w:sz w:val="24"/>
          <w:szCs w:val="24"/>
          <w:lang w:eastAsia="ru-RU"/>
        </w:rPr>
        <w:t>руб.</w:t>
      </w:r>
    </w:p>
    <w:p w:rsidR="004450E8" w:rsidRPr="004450E8" w:rsidRDefault="004450E8" w:rsidP="004F3F5A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50E8">
        <w:rPr>
          <w:rFonts w:ascii="Times New Roman" w:hAnsi="Times New Roman"/>
          <w:sz w:val="24"/>
          <w:szCs w:val="24"/>
        </w:rPr>
        <w:t xml:space="preserve">Организовать проведение профилактической работы для </w:t>
      </w:r>
      <w:proofErr w:type="gramStart"/>
      <w:r w:rsidRPr="004450E8">
        <w:rPr>
          <w:rFonts w:ascii="Times New Roman" w:hAnsi="Times New Roman"/>
          <w:sz w:val="24"/>
          <w:szCs w:val="24"/>
        </w:rPr>
        <w:t>лиц</w:t>
      </w:r>
      <w:proofErr w:type="gramEnd"/>
      <w:r w:rsidRPr="004450E8">
        <w:rPr>
          <w:rFonts w:ascii="Times New Roman" w:hAnsi="Times New Roman"/>
          <w:sz w:val="24"/>
          <w:szCs w:val="24"/>
        </w:rPr>
        <w:t xml:space="preserve"> в отношении которых применяется пробация предупреждение совершения ими новых преступлений и лечение их от алкогольной зависимости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4450E8">
        <w:rPr>
          <w:rFonts w:ascii="Times New Roman" w:hAnsi="Times New Roman"/>
          <w:b/>
          <w:sz w:val="24"/>
          <w:szCs w:val="24"/>
        </w:rPr>
        <w:t xml:space="preserve">8000 </w:t>
      </w:r>
      <w:r>
        <w:rPr>
          <w:rFonts w:ascii="Times New Roman" w:hAnsi="Times New Roman"/>
          <w:sz w:val="24"/>
          <w:szCs w:val="24"/>
        </w:rPr>
        <w:t>руб.</w:t>
      </w:r>
    </w:p>
    <w:p w:rsidR="004F3F5A" w:rsidRDefault="004F3F5A" w:rsidP="004F3F5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3F5A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 мероприятий по лечению от алкогольной зависимости               родителей несовершеннолетних детей из семей в СОП, негативно влияющих на несовершеннолетних детей (оплата процедуры кодировки от алкогольной зависимости, организация сопровождения и выезда на консультацию и кодировку в учреждение здравоохранения и т.д.) </w:t>
      </w:r>
      <w:r w:rsidRPr="004450E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– </w:t>
      </w:r>
      <w:r w:rsidR="004450E8" w:rsidRPr="004450E8">
        <w:rPr>
          <w:rFonts w:ascii="Times New Roman" w:eastAsia="Times New Roman" w:hAnsi="Times New Roman"/>
          <w:b/>
          <w:sz w:val="24"/>
          <w:szCs w:val="24"/>
          <w:lang w:eastAsia="ru-RU"/>
        </w:rPr>
        <w:t>16</w:t>
      </w:r>
      <w:r w:rsidR="00D12A0F" w:rsidRPr="004450E8">
        <w:rPr>
          <w:rFonts w:ascii="Times New Roman" w:eastAsia="Times New Roman" w:hAnsi="Times New Roman"/>
          <w:b/>
          <w:sz w:val="24"/>
          <w:szCs w:val="24"/>
          <w:lang w:eastAsia="ru-RU"/>
        </w:rPr>
        <w:t>0</w:t>
      </w:r>
      <w:r w:rsidRPr="004450E8">
        <w:rPr>
          <w:rFonts w:ascii="Times New Roman" w:eastAsia="Times New Roman" w:hAnsi="Times New Roman"/>
          <w:b/>
          <w:sz w:val="24"/>
          <w:szCs w:val="24"/>
          <w:lang w:eastAsia="ru-RU"/>
        </w:rPr>
        <w:t>00</w:t>
      </w:r>
      <w:r w:rsidRPr="004F3F5A">
        <w:rPr>
          <w:rFonts w:ascii="Times New Roman" w:eastAsia="Times New Roman" w:hAnsi="Times New Roman"/>
          <w:sz w:val="24"/>
          <w:szCs w:val="24"/>
          <w:lang w:eastAsia="ru-RU"/>
        </w:rPr>
        <w:t xml:space="preserve"> руб.</w:t>
      </w:r>
    </w:p>
    <w:p w:rsidR="00D12A0F" w:rsidRPr="004F3F5A" w:rsidRDefault="00D12A0F" w:rsidP="004F3F5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Изготовление листовок на тематику «Мошенничество, с использованием сети Интернет» - </w:t>
      </w:r>
      <w:r w:rsidR="004450E8" w:rsidRPr="004450E8">
        <w:rPr>
          <w:rFonts w:ascii="Times New Roman" w:eastAsia="Times New Roman" w:hAnsi="Times New Roman"/>
          <w:b/>
          <w:sz w:val="24"/>
          <w:szCs w:val="24"/>
          <w:lang w:eastAsia="ru-RU"/>
        </w:rPr>
        <w:t>15777</w:t>
      </w:r>
      <w:r w:rsidRPr="004450E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руб.</w:t>
      </w:r>
    </w:p>
    <w:p w:rsidR="004F3F5A" w:rsidRPr="004F3F5A" w:rsidRDefault="004F3F5A" w:rsidP="004F3F5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3F5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Проведение районных мероприятий, в том числе конкурсов, направленных на укрепление семейных традиций, сплочение семьи (районный конкурс «Байкальская звезда» среди детей сирот и детей инвалидов»; районный форум приемных родителей; районный конкурс среди приемных семей «Любительские видеофильмы»; районный конкурс «Почетная семья») – </w:t>
      </w:r>
      <w:r w:rsidRPr="004F3F5A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3F2379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4F3F5A">
        <w:rPr>
          <w:rFonts w:ascii="Times New Roman" w:eastAsia="Times New Roman" w:hAnsi="Times New Roman"/>
          <w:b/>
          <w:sz w:val="24"/>
          <w:szCs w:val="24"/>
          <w:lang w:eastAsia="ru-RU"/>
        </w:rPr>
        <w:t> </w:t>
      </w:r>
      <w:r w:rsidR="00D12A0F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4F3F5A">
        <w:rPr>
          <w:rFonts w:ascii="Times New Roman" w:eastAsia="Times New Roman" w:hAnsi="Times New Roman"/>
          <w:b/>
          <w:sz w:val="24"/>
          <w:szCs w:val="24"/>
          <w:lang w:eastAsia="ru-RU"/>
        </w:rPr>
        <w:t>00 руб</w:t>
      </w:r>
      <w:r w:rsidRPr="004F3F5A">
        <w:rPr>
          <w:rFonts w:ascii="Times New Roman" w:eastAsia="Times New Roman" w:hAnsi="Times New Roman"/>
          <w:sz w:val="24"/>
          <w:szCs w:val="24"/>
          <w:lang w:eastAsia="ru-RU"/>
        </w:rPr>
        <w:t>. (приобретение подарков);</w:t>
      </w:r>
    </w:p>
    <w:p w:rsidR="004F3F5A" w:rsidRPr="004F3F5A" w:rsidRDefault="004F3F5A" w:rsidP="004F3F5A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4F3F5A">
        <w:rPr>
          <w:rFonts w:ascii="Times New Roman" w:eastAsia="Times New Roman" w:hAnsi="Times New Roman"/>
          <w:sz w:val="24"/>
          <w:szCs w:val="24"/>
          <w:lang w:eastAsia="ru-RU"/>
        </w:rPr>
        <w:t xml:space="preserve">Лечение от алкогольной зависимости правонарушителей (оплата процедуры кодировки от алкогольной зависимости, организация сопровождения и выезда на консультацию и кодировку в учреждение здравоохранения и т.д., - </w:t>
      </w:r>
      <w:r w:rsidR="003F2379" w:rsidRPr="003F2379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="00D12A0F" w:rsidRPr="003F2379">
        <w:rPr>
          <w:rFonts w:ascii="Times New Roman" w:eastAsia="Times New Roman" w:hAnsi="Times New Roman"/>
          <w:b/>
          <w:sz w:val="24"/>
          <w:szCs w:val="24"/>
          <w:lang w:eastAsia="ru-RU"/>
        </w:rPr>
        <w:t>0</w:t>
      </w:r>
      <w:r w:rsidRPr="003F2379">
        <w:rPr>
          <w:rFonts w:ascii="Times New Roman" w:eastAsia="Times New Roman" w:hAnsi="Times New Roman"/>
          <w:b/>
          <w:sz w:val="24"/>
          <w:szCs w:val="24"/>
          <w:lang w:eastAsia="ru-RU"/>
        </w:rPr>
        <w:t>0</w:t>
      </w:r>
      <w:r w:rsidRPr="004F3F5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0 руб. </w:t>
      </w:r>
      <w:proofErr w:type="gramEnd"/>
    </w:p>
    <w:p w:rsidR="004F3F5A" w:rsidRPr="004F3F5A" w:rsidRDefault="004F3F5A" w:rsidP="004F3F5A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7671" w:rsidRPr="004F3F5A" w:rsidRDefault="004F3F5A" w:rsidP="004F3F5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4F3F5A">
        <w:rPr>
          <w:rFonts w:ascii="Times New Roman" w:eastAsia="Times New Roman" w:hAnsi="Times New Roman"/>
          <w:sz w:val="24"/>
          <w:szCs w:val="24"/>
          <w:lang w:eastAsia="ru-RU"/>
        </w:rPr>
        <w:t>По каждому мероприятию установлены исполнители</w:t>
      </w:r>
      <w:r w:rsidR="00CF26C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47671" w:rsidRPr="004F3F5A" w:rsidRDefault="00147671" w:rsidP="001B735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4"/>
          <w:szCs w:val="24"/>
        </w:rPr>
      </w:pPr>
    </w:p>
    <w:p w:rsidR="00147671" w:rsidRPr="004F3F5A" w:rsidRDefault="00147671" w:rsidP="001B735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4"/>
          <w:szCs w:val="24"/>
        </w:rPr>
      </w:pPr>
    </w:p>
    <w:p w:rsidR="00147671" w:rsidRDefault="00147671" w:rsidP="001B735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4"/>
          <w:szCs w:val="24"/>
        </w:rPr>
      </w:pPr>
    </w:p>
    <w:p w:rsidR="00147671" w:rsidRDefault="00147671" w:rsidP="001B735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4"/>
          <w:szCs w:val="24"/>
        </w:rPr>
      </w:pPr>
    </w:p>
    <w:p w:rsidR="00147671" w:rsidRDefault="00147671" w:rsidP="001B735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4"/>
          <w:szCs w:val="24"/>
        </w:rPr>
      </w:pPr>
    </w:p>
    <w:p w:rsidR="001B7352" w:rsidRPr="00B8024D" w:rsidRDefault="001B7352" w:rsidP="001B735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4"/>
          <w:szCs w:val="24"/>
        </w:rPr>
      </w:pPr>
      <w:r w:rsidRPr="00B8024D">
        <w:rPr>
          <w:rFonts w:ascii="Arial" w:hAnsi="Arial" w:cs="Arial"/>
          <w:sz w:val="24"/>
          <w:szCs w:val="24"/>
        </w:rPr>
        <w:t>Приложение</w:t>
      </w:r>
      <w:r w:rsidR="00BC312C">
        <w:rPr>
          <w:rFonts w:ascii="Arial" w:hAnsi="Arial" w:cs="Arial"/>
          <w:sz w:val="24"/>
          <w:szCs w:val="24"/>
        </w:rPr>
        <w:t xml:space="preserve"> 1</w:t>
      </w:r>
    </w:p>
    <w:p w:rsidR="001B7352" w:rsidRPr="00B8024D" w:rsidRDefault="001B7352" w:rsidP="001B735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8024D">
        <w:rPr>
          <w:rFonts w:ascii="Arial" w:hAnsi="Arial" w:cs="Arial"/>
          <w:sz w:val="24"/>
          <w:szCs w:val="24"/>
        </w:rPr>
        <w:t>к пояснительной запи</w:t>
      </w:r>
      <w:bookmarkStart w:id="0" w:name="_GoBack"/>
      <w:bookmarkEnd w:id="0"/>
      <w:r w:rsidRPr="00B8024D">
        <w:rPr>
          <w:rFonts w:ascii="Arial" w:hAnsi="Arial" w:cs="Arial"/>
          <w:sz w:val="24"/>
          <w:szCs w:val="24"/>
        </w:rPr>
        <w:t>ске</w:t>
      </w:r>
    </w:p>
    <w:p w:rsidR="001B7352" w:rsidRPr="00B8024D" w:rsidRDefault="001B7352" w:rsidP="001B73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B7352" w:rsidRPr="00B8024D" w:rsidRDefault="001B7352" w:rsidP="001B73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1" w:name="Par2415"/>
      <w:bookmarkEnd w:id="1"/>
      <w:r w:rsidRPr="00B8024D">
        <w:rPr>
          <w:rFonts w:ascii="Arial" w:hAnsi="Arial" w:cs="Arial"/>
          <w:sz w:val="24"/>
          <w:szCs w:val="24"/>
        </w:rPr>
        <w:t>ИНФОРМАЦИЯ</w:t>
      </w:r>
    </w:p>
    <w:p w:rsidR="001B7352" w:rsidRPr="00B8024D" w:rsidRDefault="001B7352" w:rsidP="001B73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8024D">
        <w:rPr>
          <w:rFonts w:ascii="Arial" w:hAnsi="Arial" w:cs="Arial"/>
          <w:sz w:val="24"/>
          <w:szCs w:val="24"/>
        </w:rPr>
        <w:t>ОБ ИЗМЕНЕНИЯХ ОБЪЕМОВ ФИНАНСИРОВАНИЯ ЦЕЛЕВЫХ ПОКАЗАТЕЛЕЙ</w:t>
      </w:r>
    </w:p>
    <w:p w:rsidR="001B7352" w:rsidRPr="00B8024D" w:rsidRDefault="001B7352" w:rsidP="001B73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8024D">
        <w:rPr>
          <w:rFonts w:ascii="Arial" w:hAnsi="Arial" w:cs="Arial"/>
          <w:sz w:val="24"/>
          <w:szCs w:val="24"/>
        </w:rPr>
        <w:t xml:space="preserve">МУНИЦИПАЛЬНОЙ ПРОГРАММЫ В </w:t>
      </w:r>
      <w:r w:rsidR="00CC7D23">
        <w:rPr>
          <w:rFonts w:ascii="Arial" w:hAnsi="Arial" w:cs="Arial"/>
          <w:sz w:val="24"/>
          <w:szCs w:val="24"/>
        </w:rPr>
        <w:t>20</w:t>
      </w:r>
      <w:r w:rsidR="004F3F5A">
        <w:rPr>
          <w:rFonts w:ascii="Arial" w:hAnsi="Arial" w:cs="Arial"/>
          <w:sz w:val="24"/>
          <w:szCs w:val="24"/>
        </w:rPr>
        <w:t>2</w:t>
      </w:r>
      <w:r w:rsidR="004450E8">
        <w:rPr>
          <w:rFonts w:ascii="Arial" w:hAnsi="Arial" w:cs="Arial"/>
          <w:sz w:val="24"/>
          <w:szCs w:val="24"/>
        </w:rPr>
        <w:t>4</w:t>
      </w:r>
      <w:r w:rsidRPr="00B8024D">
        <w:rPr>
          <w:rFonts w:ascii="Arial" w:hAnsi="Arial" w:cs="Arial"/>
          <w:sz w:val="24"/>
          <w:szCs w:val="24"/>
        </w:rPr>
        <w:t xml:space="preserve"> ГОДУ</w:t>
      </w:r>
    </w:p>
    <w:tbl>
      <w:tblPr>
        <w:tblpPr w:leftFromText="180" w:rightFromText="180" w:vertAnchor="text" w:horzAnchor="margin" w:tblpY="609"/>
        <w:tblW w:w="970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763"/>
        <w:gridCol w:w="2552"/>
        <w:gridCol w:w="1843"/>
        <w:gridCol w:w="1769"/>
        <w:gridCol w:w="1774"/>
      </w:tblGrid>
      <w:tr w:rsidR="001B7352" w:rsidRPr="00B8024D" w:rsidTr="00D03BCF">
        <w:trPr>
          <w:trHeight w:val="453"/>
        </w:trPr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7352" w:rsidRPr="00B8024D" w:rsidRDefault="001B7352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024D">
              <w:rPr>
                <w:rFonts w:ascii="Arial" w:hAnsi="Arial" w:cs="Arial"/>
                <w:sz w:val="24"/>
                <w:szCs w:val="24"/>
              </w:rPr>
              <w:t>Наименование программы, подпрограммы, ведомственной целевой программы, основного мероприятия, мероприятия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4E02" w:rsidRDefault="001B7352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24D">
              <w:rPr>
                <w:rFonts w:ascii="Arial" w:hAnsi="Arial" w:cs="Arial"/>
                <w:sz w:val="24"/>
                <w:szCs w:val="24"/>
              </w:rPr>
              <w:t xml:space="preserve">Источники финансирования / Наименование целевого </w:t>
            </w:r>
          </w:p>
          <w:p w:rsidR="00D04E02" w:rsidRDefault="00D04E02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B7352" w:rsidRPr="00B8024D" w:rsidRDefault="001B7352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24D">
              <w:rPr>
                <w:rFonts w:ascii="Arial" w:hAnsi="Arial" w:cs="Arial"/>
                <w:sz w:val="24"/>
                <w:szCs w:val="24"/>
              </w:rPr>
              <w:t>показателя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B7352" w:rsidRPr="00B8024D" w:rsidRDefault="001B7352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24D">
              <w:rPr>
                <w:rFonts w:ascii="Arial" w:hAnsi="Arial" w:cs="Arial"/>
                <w:sz w:val="24"/>
                <w:szCs w:val="24"/>
              </w:rPr>
              <w:t>Предусмотренный объем финансирования (тыс. руб.) / Значение целевого показателя</w:t>
            </w:r>
          </w:p>
        </w:tc>
      </w:tr>
      <w:tr w:rsidR="00D03BCF" w:rsidRPr="00B8024D" w:rsidTr="00D03BCF">
        <w:trPr>
          <w:trHeight w:val="916"/>
        </w:trPr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3BCF" w:rsidRPr="00B8024D" w:rsidRDefault="00D03BCF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3BCF" w:rsidRPr="00B8024D" w:rsidRDefault="00D03BCF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50E8" w:rsidRPr="00B8024D" w:rsidRDefault="004450E8" w:rsidP="00445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Редакция программы от </w:t>
            </w:r>
            <w:r w:rsidR="008224E5">
              <w:rPr>
                <w:rFonts w:ascii="Arial" w:hAnsi="Arial" w:cs="Arial"/>
                <w:sz w:val="24"/>
                <w:szCs w:val="24"/>
              </w:rPr>
              <w:t>27.12.2023</w:t>
            </w:r>
            <w:r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D03BCF" w:rsidRPr="00B8024D" w:rsidRDefault="004450E8" w:rsidP="00822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24D">
              <w:rPr>
                <w:rFonts w:ascii="Arial" w:hAnsi="Arial" w:cs="Arial"/>
                <w:sz w:val="24"/>
                <w:szCs w:val="24"/>
              </w:rPr>
              <w:t xml:space="preserve">N </w:t>
            </w:r>
            <w:r w:rsidR="008224E5">
              <w:rPr>
                <w:rFonts w:ascii="Arial" w:hAnsi="Arial" w:cs="Arial"/>
                <w:sz w:val="24"/>
                <w:szCs w:val="24"/>
              </w:rPr>
              <w:t>255</w:t>
            </w:r>
            <w:r>
              <w:rPr>
                <w:rFonts w:ascii="Arial" w:hAnsi="Arial" w:cs="Arial"/>
                <w:sz w:val="24"/>
                <w:szCs w:val="24"/>
              </w:rPr>
              <w:t>п/2</w:t>
            </w:r>
            <w:r w:rsidR="008224E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50E8" w:rsidRPr="00B8024D" w:rsidRDefault="004450E8" w:rsidP="00445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Редакция программы от </w:t>
            </w:r>
            <w:r w:rsidR="008224E5">
              <w:rPr>
                <w:rFonts w:ascii="Arial" w:hAnsi="Arial" w:cs="Arial"/>
                <w:sz w:val="24"/>
                <w:szCs w:val="24"/>
              </w:rPr>
              <w:t>13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="008224E5">
              <w:rPr>
                <w:rFonts w:ascii="Arial" w:hAnsi="Arial" w:cs="Arial"/>
                <w:sz w:val="24"/>
                <w:szCs w:val="24"/>
              </w:rPr>
              <w:t>05.</w:t>
            </w: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8224E5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D03BCF" w:rsidRPr="00B8024D" w:rsidRDefault="004450E8" w:rsidP="008224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24D">
              <w:rPr>
                <w:rFonts w:ascii="Arial" w:hAnsi="Arial" w:cs="Arial"/>
                <w:sz w:val="24"/>
                <w:szCs w:val="24"/>
              </w:rPr>
              <w:t xml:space="preserve">N </w:t>
            </w:r>
            <w:r w:rsidR="008224E5">
              <w:rPr>
                <w:rFonts w:ascii="Arial" w:hAnsi="Arial" w:cs="Arial"/>
                <w:sz w:val="24"/>
                <w:szCs w:val="24"/>
              </w:rPr>
              <w:t>91</w:t>
            </w:r>
            <w:r>
              <w:rPr>
                <w:rFonts w:ascii="Arial" w:hAnsi="Arial" w:cs="Arial"/>
                <w:sz w:val="24"/>
                <w:szCs w:val="24"/>
              </w:rPr>
              <w:t>п/2</w:t>
            </w:r>
            <w:r w:rsidR="008224E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CF" w:rsidRPr="00B8024D" w:rsidRDefault="00D03BCF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Редакция программы от </w:t>
            </w:r>
            <w:r w:rsidR="008224E5">
              <w:rPr>
                <w:rFonts w:ascii="Arial" w:hAnsi="Arial" w:cs="Arial"/>
                <w:sz w:val="24"/>
                <w:szCs w:val="24"/>
              </w:rPr>
              <w:t>22.01.</w:t>
            </w: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8224E5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D03BCF" w:rsidRPr="00B8024D" w:rsidRDefault="00D03BCF" w:rsidP="00445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24D">
              <w:rPr>
                <w:rFonts w:ascii="Arial" w:hAnsi="Arial" w:cs="Arial"/>
                <w:sz w:val="24"/>
                <w:szCs w:val="24"/>
              </w:rPr>
              <w:t>N</w:t>
            </w:r>
            <w:r w:rsidR="008224E5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п/2</w:t>
            </w:r>
            <w:r w:rsidR="008224E5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D03BCF" w:rsidRPr="00B8024D" w:rsidTr="00D03BCF">
        <w:trPr>
          <w:trHeight w:val="53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3BCF" w:rsidRPr="00B8024D" w:rsidRDefault="00D03BCF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24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3BCF" w:rsidRPr="00B8024D" w:rsidRDefault="00D03BCF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24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3BCF" w:rsidRPr="00B8024D" w:rsidRDefault="00D03BCF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24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3BCF" w:rsidRPr="00B8024D" w:rsidRDefault="00D03BCF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CF" w:rsidRPr="00B8024D" w:rsidRDefault="00D03BCF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D03BCF" w:rsidRPr="00B8024D" w:rsidTr="00D03BCF"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3BCF" w:rsidRPr="00B8024D" w:rsidRDefault="00D03BCF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Pr="00B8024D">
              <w:rPr>
                <w:rFonts w:ascii="Arial" w:hAnsi="Arial" w:cs="Arial"/>
                <w:sz w:val="24"/>
                <w:szCs w:val="24"/>
              </w:rPr>
              <w:t>Программа</w:t>
            </w:r>
            <w:r>
              <w:rPr>
                <w:rFonts w:ascii="Arial" w:hAnsi="Arial" w:cs="Arial"/>
                <w:sz w:val="24"/>
                <w:szCs w:val="24"/>
              </w:rPr>
              <w:t xml:space="preserve"> профилактики правонарушений и социального сиротства на 2019-2024 годы»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3BCF" w:rsidRPr="00B8024D" w:rsidRDefault="00D03BCF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24D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3BCF" w:rsidRPr="00B8024D" w:rsidRDefault="008224E5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 w:rsidR="00D03BCF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3BCF" w:rsidRPr="00B8024D" w:rsidRDefault="000C0D9C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 w:rsidR="00D03BCF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CF" w:rsidRPr="00B8024D" w:rsidRDefault="004450E8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78,7</w:t>
            </w:r>
          </w:p>
        </w:tc>
      </w:tr>
      <w:tr w:rsidR="00D03BCF" w:rsidRPr="00B8024D" w:rsidTr="00D03BCF"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3BCF" w:rsidRPr="00B8024D" w:rsidRDefault="00D03BCF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3BCF" w:rsidRPr="00B8024D" w:rsidRDefault="00D03BCF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24D">
              <w:rPr>
                <w:rFonts w:ascii="Arial" w:hAnsi="Arial" w:cs="Arial"/>
                <w:sz w:val="24"/>
                <w:szCs w:val="24"/>
              </w:rPr>
              <w:t xml:space="preserve">Местный бюджет (далее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Pr="00B8024D">
              <w:rPr>
                <w:rFonts w:ascii="Arial" w:hAnsi="Arial" w:cs="Arial"/>
                <w:sz w:val="24"/>
                <w:szCs w:val="24"/>
              </w:rPr>
              <w:t xml:space="preserve"> МБ)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3BCF" w:rsidRPr="00B8024D" w:rsidRDefault="000C0D9C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 w:rsidR="00D03BCF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3BCF" w:rsidRPr="00B8024D" w:rsidRDefault="000C0D9C" w:rsidP="000C0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 w:rsidR="00D03BCF">
              <w:rPr>
                <w:rFonts w:ascii="Arial" w:hAnsi="Arial" w:cs="Arial"/>
                <w:sz w:val="24"/>
                <w:szCs w:val="24"/>
              </w:rPr>
              <w:t>,0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CF" w:rsidRPr="00B8024D" w:rsidRDefault="004450E8" w:rsidP="004450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78,7</w:t>
            </w:r>
          </w:p>
        </w:tc>
      </w:tr>
      <w:tr w:rsidR="00D03BCF" w:rsidRPr="00B8024D" w:rsidTr="00D03BCF"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3BCF" w:rsidRPr="00B8024D" w:rsidRDefault="00D03BCF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3BCF" w:rsidRPr="00B8024D" w:rsidRDefault="00D03BCF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24D">
              <w:rPr>
                <w:rFonts w:ascii="Arial" w:hAnsi="Arial" w:cs="Arial"/>
                <w:sz w:val="24"/>
                <w:szCs w:val="24"/>
              </w:rPr>
              <w:t xml:space="preserve">Средства областного бюджета, предусмотренные в районном бюджете (далее - </w:t>
            </w:r>
            <w:proofErr w:type="gramStart"/>
            <w:r w:rsidRPr="00B8024D">
              <w:rPr>
                <w:rFonts w:ascii="Arial" w:hAnsi="Arial" w:cs="Arial"/>
                <w:sz w:val="24"/>
                <w:szCs w:val="24"/>
              </w:rPr>
              <w:t>ОБ</w:t>
            </w:r>
            <w:proofErr w:type="gramEnd"/>
            <w:r w:rsidRPr="00B8024D">
              <w:rPr>
                <w:rFonts w:ascii="Arial" w:hAnsi="Arial" w:cs="Arial"/>
                <w:sz w:val="24"/>
                <w:szCs w:val="24"/>
              </w:rPr>
              <w:t>), - при наличии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3BCF" w:rsidRPr="00B8024D" w:rsidRDefault="00D03BCF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3BCF" w:rsidRPr="00B8024D" w:rsidRDefault="00D03BCF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CF" w:rsidRPr="00B8024D" w:rsidRDefault="00D03BCF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D03BCF" w:rsidRPr="00B8024D" w:rsidTr="00D03BCF"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3BCF" w:rsidRPr="00B8024D" w:rsidRDefault="00D03BCF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3BCF" w:rsidRPr="00B8024D" w:rsidRDefault="00D03BCF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зарегистрированных правонарушений на территории МО «Баяндаевский район» (ед.)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3BCF" w:rsidRPr="00B8024D" w:rsidRDefault="009E3D0A" w:rsidP="00977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9774C1"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3BCF" w:rsidRPr="00B8024D" w:rsidRDefault="009774C1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149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CF" w:rsidRPr="00B8024D" w:rsidRDefault="004450E8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</w:t>
            </w:r>
          </w:p>
        </w:tc>
      </w:tr>
      <w:tr w:rsidR="00D03BCF" w:rsidRPr="00B8024D" w:rsidTr="00D03BCF"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3BCF" w:rsidRPr="00B8024D" w:rsidRDefault="00D03BCF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3BCF" w:rsidRPr="00B8024D" w:rsidRDefault="00D03BCF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взаимодействия с гражданами (да-1, нет-0)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3BCF" w:rsidRPr="00B8024D" w:rsidRDefault="00D03BCF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03BCF" w:rsidRPr="00B8024D" w:rsidRDefault="00D03BCF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BCF" w:rsidRPr="00B8024D" w:rsidRDefault="00D03BCF" w:rsidP="00D03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:rsidR="001B7352" w:rsidRDefault="001B7352" w:rsidP="001B7352">
      <w:pPr>
        <w:pStyle w:val="ConsPlusNormal"/>
        <w:pBdr>
          <w:bottom w:val="single" w:sz="6" w:space="1" w:color="auto"/>
        </w:pBdr>
        <w:jc w:val="both"/>
        <w:rPr>
          <w:rFonts w:ascii="Arial" w:hAnsi="Arial" w:cs="Arial"/>
          <w:szCs w:val="24"/>
        </w:rPr>
      </w:pPr>
    </w:p>
    <w:p w:rsidR="00057994" w:rsidRDefault="00057994"/>
    <w:p w:rsidR="00BC312C" w:rsidRDefault="00BC312C"/>
    <w:p w:rsidR="00BC312C" w:rsidRDefault="00BC312C"/>
    <w:sectPr w:rsidR="00BC312C" w:rsidSect="00DC0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26743"/>
    <w:multiLevelType w:val="multilevel"/>
    <w:tmpl w:val="B998907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ascii="Times New Roman" w:hAnsi="Times New Roman" w:cs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ascii="Times New Roman" w:hAnsi="Times New Roman" w:cs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ascii="Times New Roman" w:hAnsi="Times New Roman" w:cs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ascii="Times New Roman" w:hAnsi="Times New Roman" w:cs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ascii="Times New Roman" w:hAnsi="Times New Roman" w:cs="Times New Roman" w:hint="default"/>
        <w:b w:val="0"/>
        <w:sz w:val="24"/>
      </w:rPr>
    </w:lvl>
  </w:abstractNum>
  <w:abstractNum w:abstractNumId="1">
    <w:nsid w:val="2928144B"/>
    <w:multiLevelType w:val="hybridMultilevel"/>
    <w:tmpl w:val="DA626B2C"/>
    <w:lvl w:ilvl="0" w:tplc="FF48F6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5A27FF1"/>
    <w:multiLevelType w:val="hybridMultilevel"/>
    <w:tmpl w:val="27762B10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E97"/>
    <w:rsid w:val="00057994"/>
    <w:rsid w:val="000C0D9C"/>
    <w:rsid w:val="000D0DB6"/>
    <w:rsid w:val="00107E2F"/>
    <w:rsid w:val="00121268"/>
    <w:rsid w:val="00147671"/>
    <w:rsid w:val="001A3DD3"/>
    <w:rsid w:val="001B7352"/>
    <w:rsid w:val="0022669E"/>
    <w:rsid w:val="00232ED7"/>
    <w:rsid w:val="003045AA"/>
    <w:rsid w:val="00355BF5"/>
    <w:rsid w:val="003716AE"/>
    <w:rsid w:val="003A29AF"/>
    <w:rsid w:val="003C2F6C"/>
    <w:rsid w:val="003F2379"/>
    <w:rsid w:val="004215D0"/>
    <w:rsid w:val="004450E8"/>
    <w:rsid w:val="004C02EC"/>
    <w:rsid w:val="004E1530"/>
    <w:rsid w:val="004F3F5A"/>
    <w:rsid w:val="005A6256"/>
    <w:rsid w:val="005C1F1E"/>
    <w:rsid w:val="006C36FB"/>
    <w:rsid w:val="007F45B8"/>
    <w:rsid w:val="0081733E"/>
    <w:rsid w:val="008224E5"/>
    <w:rsid w:val="00831349"/>
    <w:rsid w:val="0085519F"/>
    <w:rsid w:val="008A04D6"/>
    <w:rsid w:val="008A1EC4"/>
    <w:rsid w:val="008B0108"/>
    <w:rsid w:val="00901D64"/>
    <w:rsid w:val="00902D6F"/>
    <w:rsid w:val="0096583B"/>
    <w:rsid w:val="009774C1"/>
    <w:rsid w:val="009E3D0A"/>
    <w:rsid w:val="00BC312C"/>
    <w:rsid w:val="00BC4D37"/>
    <w:rsid w:val="00BF60C8"/>
    <w:rsid w:val="00CC63F4"/>
    <w:rsid w:val="00CC7D23"/>
    <w:rsid w:val="00CF26C2"/>
    <w:rsid w:val="00D03BCF"/>
    <w:rsid w:val="00D04E02"/>
    <w:rsid w:val="00D12A0F"/>
    <w:rsid w:val="00DC06BC"/>
    <w:rsid w:val="00DC7194"/>
    <w:rsid w:val="00DD6295"/>
    <w:rsid w:val="00EF6EBF"/>
    <w:rsid w:val="00FC3AD7"/>
    <w:rsid w:val="00FD6E97"/>
    <w:rsid w:val="00FE4FBF"/>
    <w:rsid w:val="00FF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3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B7352"/>
    <w:rPr>
      <w:color w:val="0000FF"/>
      <w:u w:val="single"/>
    </w:rPr>
  </w:style>
  <w:style w:type="paragraph" w:customStyle="1" w:styleId="ConsPlusNormal">
    <w:name w:val="ConsPlusNormal"/>
    <w:uiPriority w:val="99"/>
    <w:rsid w:val="001B73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3C2F6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F2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237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3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B7352"/>
    <w:rPr>
      <w:color w:val="0000FF"/>
      <w:u w:val="single"/>
    </w:rPr>
  </w:style>
  <w:style w:type="paragraph" w:customStyle="1" w:styleId="ConsPlusNormal">
    <w:name w:val="ConsPlusNormal"/>
    <w:uiPriority w:val="99"/>
    <w:rsid w:val="001B73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3C2F6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F2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237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2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39ED7-D8F0-4381-948A-7E1360211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BairovaOA</dc:creator>
  <cp:lastModifiedBy>BairovaOA</cp:lastModifiedBy>
  <cp:revision>20</cp:revision>
  <cp:lastPrinted>2025-03-05T02:47:00Z</cp:lastPrinted>
  <dcterms:created xsi:type="dcterms:W3CDTF">2023-02-09T09:40:00Z</dcterms:created>
  <dcterms:modified xsi:type="dcterms:W3CDTF">2025-03-14T07:08:00Z</dcterms:modified>
</cp:coreProperties>
</file>